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2.png" ContentType="image/png"/>
  <Override PartName="/word/media/rId91.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92.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93.png" ContentType="image/png"/>
  <Override PartName="/word/media/rId201.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83.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84.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85.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86.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87.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88.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89.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9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37.png" ContentType="image/png"/>
  <Override PartName="/word/media/rId38.png" ContentType="image/png"/>
  <Override PartName="/word/media/rId39.png" ContentType="image/png"/>
  <Override PartName="/word/media/rId35.png" ContentType="image/png"/>
  <Override PartName="/word/media/rId203.png" ContentType="image/png"/>
  <Override PartName="/word/media/rId204.png" ContentType="image/png"/>
  <Override PartName="/word/media/rId205.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Total</w:t>
      </w:r>
      <w:r>
        <w:t xml:space="preserve"> </w:t>
      </w:r>
      <w:r>
        <w:t xml:space="preserve">Phosphorus</w:t>
      </w:r>
    </w:p>
    <w:p>
      <w:pPr>
        <w:pStyle w:val="Date"/>
      </w:pPr>
      <w:r>
        <w:t xml:space="preserve">Last</w:t>
      </w:r>
      <w:r>
        <w:t xml:space="preserve"> </w:t>
      </w:r>
      <w:r>
        <w:t xml:space="preserve">compiled</w:t>
      </w:r>
      <w:r>
        <w:t xml:space="preserve"> </w:t>
      </w:r>
      <w:r>
        <w:t xml:space="preserve">on</w:t>
      </w:r>
      <w:r>
        <w:t xml:space="preserve"> </w:t>
      </w:r>
      <w:r>
        <w:t xml:space="preserve">28</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Combined_WQ_WC_NUT_Total_Phosphorus-2023-Jul-14.txt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Combined_WQ_WC_NUT_Total_Phosphorus-2023-Jul-14.txt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109649, Number Passed Filter: 108293</w:t>
      </w:r>
      <w:r>
        <w:br/>
      </w:r>
      <w:r>
        <w:rPr>
          <w:rStyle w:val="VerbatimChar"/>
        </w:rPr>
        <w:t xml:space="preserve">## I Codes: 12834 (11.704621%)</w:t>
      </w:r>
      <w:r>
        <w:br/>
      </w:r>
      <w:r>
        <w:rPr>
          <w:rStyle w:val="VerbatimChar"/>
        </w:rPr>
        <w:t xml:space="preserve">## Q Codes: 1262 (1.150945%)</w:t>
      </w:r>
      <w:r>
        <w:br/>
      </w:r>
      <w:r>
        <w:rPr>
          <w:rStyle w:val="VerbatimChar"/>
        </w:rPr>
        <w:t xml:space="preserve">## U Codes: 2905 (2.649363%)</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1"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bookmarkEnd w:id="81"/>
    <w:bookmarkStart w:id="202"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2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2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2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2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2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2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2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2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2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2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3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3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3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3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3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3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3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3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3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3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4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41.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42.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43.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44.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45.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46.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47.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48.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49.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50.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51.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52.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53.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54.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55.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56.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57.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58.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59.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60.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61.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62.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63.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64.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65.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66.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67.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68.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69.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70.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71.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72.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73.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74.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75.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76.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77.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78.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79.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80.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81.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82.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83.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84.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85.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86.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87.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88.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89.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90.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91.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92.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93.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94.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95.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96.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97.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98.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99.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00.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01.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02.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03.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04.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05.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06.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07.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08.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09.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10.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11.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12.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13.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14.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15.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16.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17.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18.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19.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BoxPlots_ManagedArea-120.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p>
    <w:bookmarkEnd w:id="202"/>
    <w:bookmarkStart w:id="206"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Scatter_Excluded-1.png" id="0" name="Picture"/>
                    <pic:cNvPicPr>
                      <a:picLocks noChangeArrowheads="1" noChangeAspect="1"/>
                    </pic:cNvPicPr>
                  </pic:nvPicPr>
                  <pic:blipFill>
                    <a:blip r:embed="rId20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Scatter_Excluded-2.png" id="0" name="Picture"/>
                    <pic:cNvPicPr>
                      <a:picLocks noChangeArrowheads="1" noChangeAspect="1"/>
                    </pic:cNvPicPr>
                  </pic:nvPicPr>
                  <pic:blipFill>
                    <a:blip r:embed="rId20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WC_Discrete_TP_Lab_Surface_Report_files/figure-latex/Scatter_Excluded-3.png" id="0" name="Picture"/>
                    <pic:cNvPicPr>
                      <a:picLocks noChangeArrowheads="1" noChangeAspect="1"/>
                    </pic:cNvPicPr>
                  </pic:nvPicPr>
                  <pic:blipFill>
                    <a:blip r:embed="rId205"/>
                    <a:stretch>
                      <a:fillRect/>
                    </a:stretch>
                  </pic:blipFill>
                  <pic:spPr bwMode="auto">
                    <a:xfrm>
                      <a:off x="0" y="0"/>
                      <a:ext cx="5334000" cy="2667000"/>
                    </a:xfrm>
                    <a:prstGeom prst="rect">
                      <a:avLst/>
                    </a:prstGeom>
                    <a:noFill/>
                    <a:ln w="9525">
                      <a:noFill/>
                      <a:headEnd/>
                      <a:tailEnd/>
                    </a:ln>
                  </pic:spPr>
                </pic:pic>
              </a:graphicData>
            </a:graphic>
          </wp:inline>
        </w:drawing>
      </w:r>
    </w:p>
    <w:bookmarkEnd w:id="20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2" Target="media/rId82.png" /><Relationship Type="http://schemas.openxmlformats.org/officeDocument/2006/relationships/image" Id="rId91" Target="media/rId91.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92" Target="media/rId92.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93" Target="media/rId93.png" /><Relationship Type="http://schemas.openxmlformats.org/officeDocument/2006/relationships/image" Id="rId201" Target="media/rId201.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83" Target="media/rId83.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84" Target="media/rId84.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85" Target="media/rId85.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86" Target="media/rId86.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87" Target="media/rId87.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88" Target="media/rId88.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89" Target="media/rId89.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90" Target="media/rId9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Total Phosphorus</dc:title>
  <dc:creator/>
  <cp:keywords/>
  <dcterms:created xsi:type="dcterms:W3CDTF">2023-07-28T22:24:44Z</dcterms:created>
  <dcterms:modified xsi:type="dcterms:W3CDTF">2023-07-28T22:24:44Z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28 July, 2023</vt:lpwstr>
  </property>
  <property fmtid="{D5CDD505-2E9C-101B-9397-08002B2CF9AE}" pid="3" name="output">
    <vt:lpwstr/>
  </property>
  <property fmtid="{D5CDD505-2E9C-101B-9397-08002B2CF9AE}" pid="4" name="urlcolor">
    <vt:lpwstr>blue</vt:lpwstr>
  </property>
</Properties>
</file>